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1C8B" w:rsidRDefault="00D97EF0">
      <w:hyperlink r:id="rId5" w:history="1">
        <w:r w:rsidRPr="00BB3E25">
          <w:rPr>
            <w:rStyle w:val="Collegamentoipertestuale"/>
          </w:rPr>
          <w:t>http://www.diocesiprato.it/wp-content/uploads/2019/11/20191010-CAAtechismo-1-anno-con-copertina-v.2019.pdf</w:t>
        </w:r>
      </w:hyperlink>
    </w:p>
    <w:p w:rsidR="00D97EF0" w:rsidRDefault="00D97EF0"/>
    <w:p w:rsidR="00D97EF0" w:rsidRDefault="00D97EF0" w:rsidP="00D97EF0">
      <w:pPr>
        <w:pStyle w:val="NormaleWeb"/>
        <w:shd w:val="clear" w:color="auto" w:fill="FFFFFF"/>
        <w:spacing w:before="0" w:beforeAutospacing="0" w:after="0" w:afterAutospacing="0"/>
        <w:rPr>
          <w:rFonts w:ascii="Helvetica" w:hAnsi="Helvetica"/>
          <w:color w:val="141412"/>
          <w:sz w:val="24"/>
          <w:szCs w:val="24"/>
        </w:rPr>
      </w:pPr>
    </w:p>
    <w:p w:rsidR="00D97EF0" w:rsidRDefault="00D97EF0" w:rsidP="00D97EF0">
      <w:pPr>
        <w:rPr>
          <w:rFonts w:eastAsia="Times New Roman"/>
        </w:rPr>
      </w:pPr>
    </w:p>
    <w:p w:rsidR="00D97EF0" w:rsidRDefault="00D97EF0" w:rsidP="00D97EF0">
      <w:pPr>
        <w:rPr>
          <w:rFonts w:eastAsia="Times New Roman"/>
        </w:rPr>
      </w:pPr>
      <w:hyperlink r:id="rId6" w:history="1">
        <w:r w:rsidRPr="00BB3E25">
          <w:rPr>
            <w:rStyle w:val="Collegamentoipertestuale"/>
            <w:rFonts w:eastAsia="Times New Roman"/>
          </w:rPr>
          <w:t>http://www.diocesiprato.it/wp-content/uploads/2019/11/20191016-CAAtechismo-2-anno-con-copertina.pdf</w:t>
        </w:r>
      </w:hyperlink>
    </w:p>
    <w:p w:rsidR="00D97EF0" w:rsidRDefault="00D97EF0" w:rsidP="00D97EF0">
      <w:pPr>
        <w:rPr>
          <w:rFonts w:eastAsia="Times New Roman"/>
        </w:rPr>
      </w:pPr>
    </w:p>
    <w:p w:rsidR="00D97EF0" w:rsidRDefault="00D97EF0" w:rsidP="00D97EF0">
      <w:pPr>
        <w:rPr>
          <w:rFonts w:eastAsia="Times New Roman"/>
        </w:rPr>
      </w:pPr>
    </w:p>
    <w:p w:rsidR="00D97EF0" w:rsidRDefault="00D97EF0" w:rsidP="00D97EF0">
      <w:pPr>
        <w:rPr>
          <w:rFonts w:eastAsia="Times New Roman"/>
        </w:rPr>
      </w:pPr>
      <w:hyperlink r:id="rId7" w:history="1">
        <w:r w:rsidRPr="00BB3E25">
          <w:rPr>
            <w:rStyle w:val="Collegamentoipertestuale"/>
            <w:rFonts w:eastAsia="Times New Roman"/>
          </w:rPr>
          <w:t>http://www.diocesiprato.it/wp-content/uploads/2023/01/CAAtechismo-3-anno-con-copertina.pdf</w:t>
        </w:r>
      </w:hyperlink>
    </w:p>
    <w:p w:rsidR="00D97EF0" w:rsidRDefault="00D97EF0" w:rsidP="00D97EF0">
      <w:pPr>
        <w:rPr>
          <w:rFonts w:eastAsia="Times New Roman"/>
        </w:rPr>
      </w:pPr>
    </w:p>
    <w:p w:rsidR="00D97EF0" w:rsidRDefault="00D97EF0" w:rsidP="00D97EF0">
      <w:pPr>
        <w:rPr>
          <w:rFonts w:eastAsia="Times New Roman"/>
        </w:rPr>
      </w:pPr>
    </w:p>
    <w:p w:rsidR="00D97EF0" w:rsidRDefault="00D97EF0" w:rsidP="00D97EF0">
      <w:pPr>
        <w:rPr>
          <w:rFonts w:eastAsia="Times New Roman"/>
        </w:rPr>
      </w:pPr>
    </w:p>
    <w:p w:rsidR="00D97EF0" w:rsidRDefault="00D97EF0" w:rsidP="00D97EF0">
      <w:pPr>
        <w:pStyle w:val="NormaleWeb"/>
        <w:shd w:val="clear" w:color="auto" w:fill="FFFFFF"/>
        <w:spacing w:before="0" w:beforeAutospacing="0" w:after="0" w:afterAutospacing="0"/>
        <w:rPr>
          <w:rFonts w:ascii="Helvetica" w:hAnsi="Helvetica"/>
          <w:color w:val="141412"/>
          <w:sz w:val="24"/>
          <w:szCs w:val="24"/>
        </w:rPr>
      </w:pPr>
      <w:hyperlink r:id="rId8" w:history="1">
        <w:r w:rsidRPr="00BB3E25">
          <w:rPr>
            <w:rStyle w:val="Collegamentoipertestuale"/>
            <w:rFonts w:ascii="Helvetica" w:hAnsi="Helvetica"/>
            <w:sz w:val="24"/>
            <w:szCs w:val="24"/>
          </w:rPr>
          <w:t>http://www.diocesiprato.it/wp-content/uploads/2019/11/messa-e-preghiere-v2019.pdf</w:t>
        </w:r>
      </w:hyperlink>
    </w:p>
    <w:p w:rsidR="00D97EF0" w:rsidRDefault="00D97EF0" w:rsidP="00D97EF0">
      <w:pPr>
        <w:pStyle w:val="NormaleWeb"/>
        <w:shd w:val="clear" w:color="auto" w:fill="FFFFFF"/>
        <w:spacing w:before="0" w:beforeAutospacing="0" w:after="0" w:afterAutospacing="0"/>
        <w:rPr>
          <w:rFonts w:ascii="Helvetica" w:hAnsi="Helvetica"/>
          <w:color w:val="141412"/>
          <w:sz w:val="24"/>
          <w:szCs w:val="24"/>
        </w:rPr>
      </w:pPr>
      <w:bookmarkStart w:id="0" w:name="_GoBack"/>
      <w:bookmarkEnd w:id="0"/>
    </w:p>
    <w:p w:rsidR="00D97EF0" w:rsidRDefault="00D97EF0"/>
    <w:sectPr w:rsidR="00D97EF0" w:rsidSect="00271C8B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EF0"/>
    <w:rsid w:val="00271C8B"/>
    <w:rsid w:val="00D97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05C5B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noProof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atterepredefinitoparagrafo"/>
    <w:uiPriority w:val="99"/>
    <w:unhideWhenUsed/>
    <w:rsid w:val="00D97EF0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D97EF0"/>
    <w:pPr>
      <w:spacing w:before="100" w:beforeAutospacing="1" w:after="100" w:afterAutospacing="1"/>
    </w:pPr>
    <w:rPr>
      <w:rFonts w:ascii="Times New Roman" w:hAnsi="Times New Roman" w:cs="Times New Roman"/>
      <w:noProof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noProof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atterepredefinitoparagrafo"/>
    <w:uiPriority w:val="99"/>
    <w:unhideWhenUsed/>
    <w:rsid w:val="00D97EF0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D97EF0"/>
    <w:pPr>
      <w:spacing w:before="100" w:beforeAutospacing="1" w:after="100" w:afterAutospacing="1"/>
    </w:pPr>
    <w:rPr>
      <w:rFonts w:ascii="Times New Roman" w:hAnsi="Times New Roman" w:cs="Times New Roman"/>
      <w:noProof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62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8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diocesiprato.it/wp-content/uploads/2019/11/20191010-CAAtechismo-1-anno-con-copertina-v.2019.pdf" TargetMode="External"/><Relationship Id="rId6" Type="http://schemas.openxmlformats.org/officeDocument/2006/relationships/hyperlink" Target="http://www.diocesiprato.it/wp-content/uploads/2019/11/20191016-CAAtechismo-2-anno-con-copertina.pdf" TargetMode="External"/><Relationship Id="rId7" Type="http://schemas.openxmlformats.org/officeDocument/2006/relationships/hyperlink" Target="http://www.diocesiprato.it/wp-content/uploads/2023/01/CAAtechismo-3-anno-con-copertina.pdf" TargetMode="External"/><Relationship Id="rId8" Type="http://schemas.openxmlformats.org/officeDocument/2006/relationships/hyperlink" Target="http://www.diocesiprato.it/wp-content/uploads/2019/11/messa-e-preghiere-v2019.pdf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124</Words>
  <Characters>710</Characters>
  <Application>Microsoft Macintosh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stefania personale</dc:creator>
  <cp:keywords/>
  <dc:description/>
  <cp:lastModifiedBy>stefania personale</cp:lastModifiedBy>
  <cp:revision>1</cp:revision>
  <dcterms:created xsi:type="dcterms:W3CDTF">2023-01-22T10:54:00Z</dcterms:created>
  <dcterms:modified xsi:type="dcterms:W3CDTF">2023-01-22T10:56:00Z</dcterms:modified>
</cp:coreProperties>
</file>